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0CC" w:rsidRPr="00E461D7" w:rsidRDefault="002120CC" w:rsidP="00C92DC3">
      <w:pPr>
        <w:spacing w:after="0" w:line="240" w:lineRule="auto"/>
        <w:jc w:val="center"/>
        <w:rPr>
          <w:rFonts w:ascii="Arial" w:hAnsi="Arial" w:cs="Arial"/>
          <w:b/>
          <w:sz w:val="24"/>
          <w:szCs w:val="24"/>
          <w:lang w:eastAsia="en-GB"/>
        </w:rPr>
      </w:pPr>
      <w:r w:rsidRPr="00E461D7">
        <w:rPr>
          <w:rFonts w:ascii="Arial" w:hAnsi="Arial" w:cs="Arial"/>
          <w:b/>
          <w:sz w:val="24"/>
          <w:szCs w:val="24"/>
          <w:lang w:eastAsia="en-GB"/>
        </w:rPr>
        <w:t>JOB DESCRIPTION</w:t>
      </w:r>
    </w:p>
    <w:p w:rsidR="002120CC" w:rsidRPr="00E461D7" w:rsidRDefault="002120CC" w:rsidP="002120CC">
      <w:pPr>
        <w:spacing w:after="0" w:line="240" w:lineRule="auto"/>
        <w:jc w:val="both"/>
        <w:outlineLvl w:val="0"/>
        <w:rPr>
          <w:rFonts w:ascii="Arial" w:hAnsi="Arial" w:cs="Arial"/>
          <w:b/>
          <w:sz w:val="24"/>
          <w:szCs w:val="24"/>
          <w:u w:val="single"/>
        </w:rPr>
      </w:pPr>
    </w:p>
    <w:p w:rsidR="002120CC" w:rsidRPr="00E461D7" w:rsidRDefault="002120CC" w:rsidP="002120CC">
      <w:pPr>
        <w:spacing w:after="0" w:line="240" w:lineRule="auto"/>
        <w:jc w:val="both"/>
        <w:outlineLvl w:val="0"/>
        <w:rPr>
          <w:rFonts w:ascii="Arial" w:hAnsi="Arial" w:cs="Arial"/>
          <w:b/>
          <w:sz w:val="24"/>
          <w:szCs w:val="24"/>
          <w:u w:val="single"/>
        </w:rPr>
      </w:pPr>
    </w:p>
    <w:p w:rsidR="002120CC" w:rsidRPr="00E461D7" w:rsidRDefault="002120CC" w:rsidP="002120CC">
      <w:pPr>
        <w:spacing w:after="0" w:line="240" w:lineRule="auto"/>
        <w:outlineLvl w:val="0"/>
        <w:rPr>
          <w:rFonts w:ascii="Arial" w:eastAsiaTheme="minorHAnsi" w:hAnsi="Arial" w:cs="Arial"/>
          <w:b/>
          <w:sz w:val="24"/>
          <w:szCs w:val="24"/>
        </w:rPr>
      </w:pPr>
      <w:r w:rsidRPr="00E461D7">
        <w:rPr>
          <w:rFonts w:ascii="Arial" w:eastAsiaTheme="minorHAnsi" w:hAnsi="Arial" w:cs="Arial"/>
          <w:b/>
          <w:sz w:val="24"/>
          <w:szCs w:val="24"/>
        </w:rPr>
        <w:t xml:space="preserve">Job Title: </w:t>
      </w:r>
      <w:r w:rsidRPr="00E461D7">
        <w:rPr>
          <w:rFonts w:ascii="Arial" w:eastAsiaTheme="minorHAnsi" w:hAnsi="Arial" w:cs="Arial"/>
          <w:b/>
          <w:sz w:val="24"/>
          <w:szCs w:val="24"/>
        </w:rPr>
        <w:tab/>
      </w:r>
      <w:r w:rsidRPr="00E461D7">
        <w:rPr>
          <w:rFonts w:ascii="Arial" w:eastAsiaTheme="minorHAnsi" w:hAnsi="Arial" w:cs="Arial"/>
          <w:b/>
          <w:sz w:val="24"/>
          <w:szCs w:val="24"/>
        </w:rPr>
        <w:tab/>
      </w:r>
      <w:r w:rsidR="00C92DC3" w:rsidRPr="00C92DC3">
        <w:rPr>
          <w:rFonts w:ascii="Arial" w:eastAsiaTheme="minorHAnsi" w:hAnsi="Arial" w:cs="Arial"/>
          <w:b/>
          <w:sz w:val="24"/>
          <w:szCs w:val="24"/>
        </w:rPr>
        <w:t>Cleaner</w:t>
      </w:r>
      <w:r w:rsidR="00C92DC3">
        <w:rPr>
          <w:rFonts w:ascii="Arial" w:eastAsiaTheme="minorHAnsi" w:hAnsi="Arial" w:cs="Arial"/>
          <w:sz w:val="24"/>
          <w:szCs w:val="24"/>
        </w:rPr>
        <w:tab/>
      </w:r>
      <w:r w:rsidR="00C92DC3">
        <w:rPr>
          <w:rFonts w:ascii="Arial" w:eastAsiaTheme="minorHAnsi" w:hAnsi="Arial" w:cs="Arial"/>
          <w:sz w:val="24"/>
          <w:szCs w:val="24"/>
        </w:rPr>
        <w:tab/>
      </w:r>
      <w:r w:rsidRPr="00E461D7">
        <w:rPr>
          <w:rFonts w:ascii="Arial" w:eastAsiaTheme="minorHAnsi" w:hAnsi="Arial" w:cs="Arial"/>
          <w:b/>
          <w:sz w:val="24"/>
          <w:szCs w:val="24"/>
        </w:rPr>
        <w:tab/>
      </w:r>
      <w:r w:rsidRPr="00E461D7">
        <w:rPr>
          <w:rFonts w:ascii="Arial" w:eastAsiaTheme="minorHAnsi" w:hAnsi="Arial" w:cs="Arial"/>
          <w:b/>
          <w:sz w:val="24"/>
          <w:szCs w:val="24"/>
        </w:rPr>
        <w:tab/>
      </w:r>
      <w:r>
        <w:rPr>
          <w:rFonts w:ascii="Arial" w:eastAsiaTheme="minorHAnsi" w:hAnsi="Arial" w:cs="Arial"/>
          <w:b/>
          <w:sz w:val="24"/>
          <w:szCs w:val="24"/>
        </w:rPr>
        <w:tab/>
      </w:r>
      <w:r w:rsidRPr="00E461D7">
        <w:rPr>
          <w:rFonts w:ascii="Arial" w:eastAsiaTheme="minorHAnsi" w:hAnsi="Arial" w:cs="Arial"/>
          <w:b/>
          <w:sz w:val="24"/>
          <w:szCs w:val="24"/>
        </w:rPr>
        <w:t>JD Code:</w:t>
      </w:r>
      <w:r w:rsidRPr="00E461D7">
        <w:rPr>
          <w:rFonts w:ascii="Arial" w:eastAsiaTheme="minorHAnsi" w:hAnsi="Arial" w:cs="Arial"/>
          <w:b/>
          <w:color w:val="0000FF"/>
          <w:sz w:val="24"/>
          <w:szCs w:val="24"/>
        </w:rPr>
        <w:t xml:space="preserve"> </w:t>
      </w:r>
      <w:r w:rsidRPr="00E461D7">
        <w:rPr>
          <w:rFonts w:ascii="Arial" w:eastAsiaTheme="minorHAnsi" w:hAnsi="Arial" w:cs="Arial"/>
          <w:b/>
          <w:sz w:val="24"/>
          <w:szCs w:val="24"/>
        </w:rPr>
        <w:t>JDA4</w:t>
      </w:r>
      <w:r w:rsidR="00EB45AE">
        <w:rPr>
          <w:rFonts w:ascii="Arial" w:eastAsiaTheme="minorHAnsi" w:hAnsi="Arial" w:cs="Arial"/>
          <w:b/>
          <w:sz w:val="24"/>
          <w:szCs w:val="24"/>
        </w:rPr>
        <w:t>5</w:t>
      </w:r>
    </w:p>
    <w:p w:rsidR="002120CC" w:rsidRPr="00E461D7" w:rsidRDefault="002120CC" w:rsidP="002120CC">
      <w:pPr>
        <w:spacing w:after="0" w:line="240" w:lineRule="auto"/>
        <w:outlineLvl w:val="0"/>
        <w:rPr>
          <w:rFonts w:ascii="Arial" w:eastAsiaTheme="minorHAnsi" w:hAnsi="Arial" w:cs="Arial"/>
          <w:b/>
          <w:sz w:val="24"/>
          <w:szCs w:val="24"/>
        </w:rPr>
      </w:pPr>
    </w:p>
    <w:p w:rsidR="002120CC" w:rsidRDefault="002120CC" w:rsidP="002120CC">
      <w:pPr>
        <w:spacing w:after="0" w:line="240" w:lineRule="auto"/>
        <w:outlineLvl w:val="0"/>
        <w:rPr>
          <w:rFonts w:ascii="Arial" w:eastAsiaTheme="minorHAnsi" w:hAnsi="Arial" w:cs="Arial"/>
          <w:sz w:val="24"/>
          <w:szCs w:val="24"/>
        </w:rPr>
      </w:pPr>
      <w:r>
        <w:rPr>
          <w:rFonts w:ascii="Arial" w:eastAsiaTheme="minorHAnsi" w:hAnsi="Arial" w:cs="Arial"/>
          <w:b/>
          <w:sz w:val="24"/>
          <w:szCs w:val="24"/>
        </w:rPr>
        <w:t>Accountable</w:t>
      </w:r>
      <w:r w:rsidRPr="00E461D7">
        <w:rPr>
          <w:rFonts w:ascii="Arial" w:eastAsiaTheme="minorHAnsi" w:hAnsi="Arial" w:cs="Arial"/>
          <w:b/>
          <w:sz w:val="24"/>
          <w:szCs w:val="24"/>
        </w:rPr>
        <w:t xml:space="preserve"> to: </w:t>
      </w:r>
      <w:r w:rsidRPr="00E461D7">
        <w:rPr>
          <w:rFonts w:ascii="Arial" w:eastAsiaTheme="minorHAnsi" w:hAnsi="Arial" w:cs="Arial"/>
          <w:b/>
          <w:sz w:val="24"/>
          <w:szCs w:val="24"/>
        </w:rPr>
        <w:tab/>
      </w:r>
      <w:r w:rsidR="00EB45AE">
        <w:rPr>
          <w:rFonts w:ascii="Arial" w:eastAsiaTheme="minorHAnsi" w:hAnsi="Arial" w:cs="Arial"/>
          <w:sz w:val="24"/>
          <w:szCs w:val="24"/>
        </w:rPr>
        <w:t>Assistant Site Manager</w:t>
      </w:r>
      <w:r w:rsidR="00EB45AE">
        <w:rPr>
          <w:rFonts w:ascii="Arial" w:eastAsiaTheme="minorHAnsi" w:hAnsi="Arial" w:cs="Arial"/>
          <w:sz w:val="24"/>
          <w:szCs w:val="24"/>
        </w:rPr>
        <w:tab/>
      </w:r>
      <w:r w:rsidR="00EB45AE">
        <w:rPr>
          <w:rFonts w:ascii="Arial" w:eastAsiaTheme="minorHAnsi" w:hAnsi="Arial" w:cs="Arial"/>
          <w:sz w:val="24"/>
          <w:szCs w:val="24"/>
        </w:rPr>
        <w:tab/>
      </w:r>
      <w:r w:rsidR="00EB45AE">
        <w:rPr>
          <w:rFonts w:ascii="Arial" w:eastAsiaTheme="minorHAnsi" w:hAnsi="Arial" w:cs="Arial"/>
          <w:sz w:val="24"/>
          <w:szCs w:val="24"/>
        </w:rPr>
        <w:tab/>
      </w:r>
      <w:r w:rsidR="00EB45AE" w:rsidRPr="00EB45AE">
        <w:rPr>
          <w:rFonts w:ascii="Arial" w:eastAsiaTheme="minorHAnsi" w:hAnsi="Arial" w:cs="Arial"/>
          <w:b/>
          <w:sz w:val="24"/>
          <w:szCs w:val="24"/>
        </w:rPr>
        <w:t xml:space="preserve">HR Ref: </w:t>
      </w:r>
      <w:r w:rsidR="00B14AAD">
        <w:rPr>
          <w:rFonts w:ascii="Arial" w:eastAsiaTheme="minorHAnsi" w:hAnsi="Arial" w:cs="Arial"/>
          <w:b/>
          <w:sz w:val="24"/>
          <w:szCs w:val="24"/>
        </w:rPr>
        <w:t>631</w:t>
      </w:r>
      <w:r w:rsidR="00EB45AE" w:rsidRPr="00EB45AE">
        <w:rPr>
          <w:rFonts w:ascii="Arial" w:eastAsiaTheme="minorHAnsi" w:hAnsi="Arial" w:cs="Arial"/>
          <w:b/>
          <w:sz w:val="24"/>
          <w:szCs w:val="24"/>
        </w:rPr>
        <w:t>018</w:t>
      </w:r>
    </w:p>
    <w:p w:rsidR="002120CC" w:rsidRDefault="002120CC" w:rsidP="002120CC">
      <w:pPr>
        <w:spacing w:after="0" w:line="240" w:lineRule="auto"/>
        <w:outlineLvl w:val="0"/>
        <w:rPr>
          <w:rFonts w:ascii="Arial" w:eastAsiaTheme="minorHAnsi" w:hAnsi="Arial" w:cs="Arial"/>
          <w:color w:val="FF0000"/>
          <w:sz w:val="24"/>
          <w:szCs w:val="24"/>
        </w:rPr>
      </w:pPr>
    </w:p>
    <w:p w:rsidR="00EB45AE" w:rsidRDefault="002120CC" w:rsidP="002120CC">
      <w:pPr>
        <w:spacing w:after="0" w:line="240" w:lineRule="auto"/>
        <w:outlineLvl w:val="0"/>
        <w:rPr>
          <w:rFonts w:ascii="Arial" w:eastAsiaTheme="minorHAnsi" w:hAnsi="Arial" w:cs="Arial"/>
          <w:sz w:val="24"/>
          <w:szCs w:val="24"/>
        </w:rPr>
      </w:pPr>
      <w:r w:rsidRPr="0040726F">
        <w:rPr>
          <w:rFonts w:ascii="Arial" w:eastAsiaTheme="minorHAnsi" w:hAnsi="Arial" w:cs="Arial"/>
          <w:b/>
          <w:sz w:val="24"/>
          <w:szCs w:val="24"/>
        </w:rPr>
        <w:t>Contract Basis:</w:t>
      </w:r>
      <w:r w:rsidRPr="00027A6D">
        <w:rPr>
          <w:rFonts w:ascii="Arial" w:eastAsiaTheme="minorHAnsi" w:hAnsi="Arial" w:cs="Arial"/>
          <w:sz w:val="24"/>
          <w:szCs w:val="24"/>
        </w:rPr>
        <w:tab/>
      </w:r>
      <w:r w:rsidR="00EB45AE">
        <w:rPr>
          <w:rFonts w:ascii="Arial" w:eastAsiaTheme="minorHAnsi" w:hAnsi="Arial" w:cs="Arial"/>
          <w:sz w:val="24"/>
          <w:szCs w:val="24"/>
        </w:rPr>
        <w:t>Whole Year</w:t>
      </w:r>
      <w:r w:rsidR="00EB45AE" w:rsidRPr="00027A6D">
        <w:rPr>
          <w:rFonts w:ascii="Arial" w:eastAsiaTheme="minorHAnsi" w:hAnsi="Arial" w:cs="Arial"/>
          <w:sz w:val="24"/>
          <w:szCs w:val="24"/>
        </w:rPr>
        <w:t xml:space="preserve"> </w:t>
      </w:r>
    </w:p>
    <w:p w:rsidR="002120CC" w:rsidRPr="00027A6D" w:rsidRDefault="00EB45AE" w:rsidP="00EB45AE">
      <w:pPr>
        <w:spacing w:after="0" w:line="240" w:lineRule="auto"/>
        <w:ind w:left="1440" w:firstLine="720"/>
        <w:outlineLvl w:val="0"/>
        <w:rPr>
          <w:rFonts w:ascii="Arial" w:eastAsiaTheme="minorHAnsi" w:hAnsi="Arial" w:cs="Arial"/>
          <w:sz w:val="24"/>
          <w:szCs w:val="24"/>
        </w:rPr>
      </w:pPr>
      <w:r>
        <w:rPr>
          <w:rFonts w:ascii="Arial" w:eastAsiaTheme="minorHAnsi" w:hAnsi="Arial" w:cs="Arial"/>
          <w:sz w:val="24"/>
          <w:szCs w:val="24"/>
        </w:rPr>
        <w:t xml:space="preserve">15 </w:t>
      </w:r>
      <w:bookmarkStart w:id="0" w:name="_GoBack"/>
      <w:bookmarkEnd w:id="0"/>
      <w:r>
        <w:rPr>
          <w:rFonts w:ascii="Arial" w:eastAsiaTheme="minorHAnsi" w:hAnsi="Arial" w:cs="Arial"/>
          <w:sz w:val="24"/>
          <w:szCs w:val="24"/>
        </w:rPr>
        <w:t>hours per week (</w:t>
      </w:r>
      <w:r w:rsidR="002120CC" w:rsidRPr="00027A6D">
        <w:rPr>
          <w:rFonts w:ascii="Arial" w:eastAsiaTheme="minorHAnsi" w:hAnsi="Arial" w:cs="Arial"/>
          <w:sz w:val="24"/>
          <w:szCs w:val="24"/>
        </w:rPr>
        <w:t>37 hours per week</w:t>
      </w:r>
      <w:r>
        <w:rPr>
          <w:rFonts w:ascii="Arial" w:eastAsiaTheme="minorHAnsi" w:hAnsi="Arial" w:cs="Arial"/>
          <w:sz w:val="24"/>
          <w:szCs w:val="24"/>
        </w:rPr>
        <w:t xml:space="preserve"> FTE)</w:t>
      </w:r>
      <w:r w:rsidR="002120CC" w:rsidRPr="00027A6D">
        <w:rPr>
          <w:rFonts w:ascii="Arial" w:eastAsiaTheme="minorHAnsi" w:hAnsi="Arial" w:cs="Arial"/>
          <w:sz w:val="24"/>
          <w:szCs w:val="24"/>
        </w:rPr>
        <w:t xml:space="preserve"> </w:t>
      </w:r>
    </w:p>
    <w:p w:rsidR="002120CC" w:rsidRDefault="002120CC" w:rsidP="002120CC">
      <w:pPr>
        <w:pBdr>
          <w:bottom w:val="single" w:sz="12" w:space="1" w:color="auto"/>
        </w:pBdr>
        <w:spacing w:after="0" w:line="240" w:lineRule="auto"/>
        <w:outlineLvl w:val="0"/>
        <w:rPr>
          <w:rFonts w:ascii="Arial" w:eastAsiaTheme="minorHAnsi" w:hAnsi="Arial" w:cs="Arial"/>
          <w:b/>
          <w:color w:val="0000FF"/>
          <w:sz w:val="24"/>
          <w:szCs w:val="24"/>
        </w:rPr>
      </w:pPr>
    </w:p>
    <w:p w:rsidR="002120CC" w:rsidRPr="00E461D7" w:rsidRDefault="002120CC" w:rsidP="002120CC">
      <w:pPr>
        <w:pBdr>
          <w:bottom w:val="single" w:sz="12" w:space="1" w:color="auto"/>
        </w:pBdr>
        <w:spacing w:after="0" w:line="240" w:lineRule="auto"/>
        <w:outlineLvl w:val="0"/>
        <w:rPr>
          <w:rFonts w:ascii="Arial" w:eastAsiaTheme="minorHAnsi" w:hAnsi="Arial" w:cs="Arial"/>
          <w:b/>
          <w:color w:val="0000FF"/>
          <w:sz w:val="24"/>
          <w:szCs w:val="24"/>
        </w:rPr>
      </w:pPr>
    </w:p>
    <w:p w:rsidR="002120CC" w:rsidRPr="00E461D7" w:rsidRDefault="002120CC" w:rsidP="002120CC">
      <w:pPr>
        <w:spacing w:after="0" w:line="240" w:lineRule="auto"/>
        <w:jc w:val="both"/>
        <w:outlineLvl w:val="0"/>
        <w:rPr>
          <w:rFonts w:ascii="Arial" w:hAnsi="Arial" w:cs="Arial"/>
          <w:b/>
          <w:sz w:val="24"/>
          <w:szCs w:val="24"/>
        </w:rPr>
      </w:pPr>
    </w:p>
    <w:p w:rsidR="002120CC" w:rsidRPr="00E461D7" w:rsidRDefault="002120CC" w:rsidP="002120CC">
      <w:pPr>
        <w:spacing w:after="0" w:line="240" w:lineRule="auto"/>
        <w:jc w:val="both"/>
        <w:rPr>
          <w:rFonts w:ascii="Arial" w:hAnsi="Arial" w:cs="Arial"/>
          <w:b/>
          <w:sz w:val="24"/>
          <w:szCs w:val="24"/>
          <w:lang w:eastAsia="en-GB"/>
        </w:rPr>
      </w:pPr>
      <w:r w:rsidRPr="00E461D7">
        <w:rPr>
          <w:rFonts w:ascii="Arial" w:hAnsi="Arial" w:cs="Arial"/>
          <w:b/>
          <w:sz w:val="24"/>
          <w:szCs w:val="24"/>
          <w:lang w:eastAsia="en-GB"/>
        </w:rPr>
        <w:t>Job Purpose:</w:t>
      </w:r>
    </w:p>
    <w:p w:rsidR="002120CC" w:rsidRPr="00B14AAD" w:rsidRDefault="002120CC" w:rsidP="002120CC">
      <w:pPr>
        <w:spacing w:after="0" w:line="240" w:lineRule="auto"/>
        <w:jc w:val="both"/>
        <w:outlineLvl w:val="0"/>
        <w:rPr>
          <w:rFonts w:ascii="Arial" w:hAnsi="Arial" w:cs="Arial"/>
          <w:sz w:val="24"/>
          <w:szCs w:val="24"/>
        </w:rPr>
      </w:pPr>
      <w:r w:rsidRPr="00B14AAD">
        <w:rPr>
          <w:rFonts w:ascii="Arial" w:hAnsi="Arial" w:cs="Arial"/>
          <w:sz w:val="24"/>
          <w:szCs w:val="24"/>
        </w:rPr>
        <w:t xml:space="preserve">To </w:t>
      </w:r>
      <w:r w:rsidR="00B14AAD" w:rsidRPr="00B14AAD">
        <w:rPr>
          <w:rFonts w:ascii="Arial" w:hAnsi="Arial" w:cs="Arial"/>
          <w:sz w:val="24"/>
          <w:szCs w:val="24"/>
        </w:rPr>
        <w:t xml:space="preserve">undertake the cleaning of designated areas within school premises to ensure they are kept in a </w:t>
      </w:r>
      <w:r w:rsidR="0085172D">
        <w:rPr>
          <w:rFonts w:ascii="Arial" w:hAnsi="Arial" w:cs="Arial"/>
          <w:sz w:val="24"/>
          <w:szCs w:val="24"/>
        </w:rPr>
        <w:t xml:space="preserve">high standard of </w:t>
      </w:r>
      <w:r w:rsidR="00B14AAD" w:rsidRPr="00B14AAD">
        <w:rPr>
          <w:rFonts w:ascii="Arial" w:hAnsi="Arial" w:cs="Arial"/>
          <w:sz w:val="24"/>
          <w:szCs w:val="24"/>
        </w:rPr>
        <w:t>clean</w:t>
      </w:r>
      <w:r w:rsidR="0085172D">
        <w:rPr>
          <w:rFonts w:ascii="Arial" w:hAnsi="Arial" w:cs="Arial"/>
          <w:sz w:val="24"/>
          <w:szCs w:val="24"/>
        </w:rPr>
        <w:t>liness</w:t>
      </w:r>
      <w:r w:rsidR="00B14AAD" w:rsidRPr="00B14AAD">
        <w:rPr>
          <w:rFonts w:ascii="Arial" w:hAnsi="Arial" w:cs="Arial"/>
          <w:sz w:val="24"/>
          <w:szCs w:val="24"/>
        </w:rPr>
        <w:t xml:space="preserve"> and hygien</w:t>
      </w:r>
      <w:r w:rsidR="0085172D">
        <w:rPr>
          <w:rFonts w:ascii="Arial" w:hAnsi="Arial" w:cs="Arial"/>
          <w:sz w:val="24"/>
          <w:szCs w:val="24"/>
        </w:rPr>
        <w:t>e.</w:t>
      </w:r>
      <w:r w:rsidR="00B14AAD" w:rsidRPr="00B14AAD">
        <w:rPr>
          <w:rFonts w:ascii="Arial" w:hAnsi="Arial" w:cs="Arial"/>
          <w:sz w:val="24"/>
          <w:szCs w:val="24"/>
        </w:rPr>
        <w:t xml:space="preserve"> </w:t>
      </w:r>
    </w:p>
    <w:p w:rsidR="002120CC" w:rsidRDefault="002120CC" w:rsidP="002120CC">
      <w:pPr>
        <w:spacing w:after="0" w:line="240" w:lineRule="auto"/>
        <w:jc w:val="both"/>
        <w:outlineLvl w:val="0"/>
        <w:rPr>
          <w:rFonts w:ascii="Arial" w:hAnsi="Arial" w:cs="Arial"/>
          <w:sz w:val="24"/>
          <w:szCs w:val="24"/>
        </w:rPr>
      </w:pPr>
    </w:p>
    <w:p w:rsidR="002120CC" w:rsidRPr="00CF3CD3" w:rsidRDefault="002120CC" w:rsidP="002120CC">
      <w:pPr>
        <w:spacing w:after="0" w:line="240" w:lineRule="auto"/>
        <w:jc w:val="both"/>
        <w:rPr>
          <w:rFonts w:ascii="Arial" w:hAnsi="Arial" w:cs="Arial"/>
          <w:b/>
          <w:sz w:val="24"/>
          <w:szCs w:val="24"/>
          <w:lang w:eastAsia="en-GB"/>
        </w:rPr>
      </w:pPr>
      <w:r w:rsidRPr="00E461D7">
        <w:rPr>
          <w:rFonts w:ascii="Arial" w:hAnsi="Arial" w:cs="Arial"/>
          <w:b/>
          <w:sz w:val="24"/>
          <w:szCs w:val="24"/>
          <w:lang w:eastAsia="en-GB"/>
        </w:rPr>
        <w:t>Responsibilities</w:t>
      </w:r>
      <w:r w:rsidRPr="00CF3CD3">
        <w:rPr>
          <w:rFonts w:ascii="Arial" w:hAnsi="Arial" w:cs="Arial"/>
          <w:b/>
          <w:sz w:val="24"/>
          <w:szCs w:val="24"/>
          <w:lang w:eastAsia="en-GB"/>
        </w:rPr>
        <w:t xml:space="preserve">: </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Emptying waste bins or similar receptacles, transporting waste material to designated collection points.</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Sweeping floors.</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 xml:space="preserve">Mopping floors </w:t>
      </w:r>
      <w:r>
        <w:rPr>
          <w:rFonts w:ascii="Arial" w:hAnsi="Arial" w:cs="Arial"/>
        </w:rPr>
        <w:t>and</w:t>
      </w:r>
      <w:r w:rsidRPr="00EB45AE">
        <w:rPr>
          <w:rFonts w:ascii="Arial" w:hAnsi="Arial" w:cs="Arial"/>
        </w:rPr>
        <w:t xml:space="preserve"> </w:t>
      </w:r>
      <w:r>
        <w:rPr>
          <w:rFonts w:ascii="Arial" w:hAnsi="Arial" w:cs="Arial"/>
        </w:rPr>
        <w:t>s</w:t>
      </w:r>
      <w:r w:rsidRPr="00EB45AE">
        <w:rPr>
          <w:rFonts w:ascii="Arial" w:hAnsi="Arial" w:cs="Arial"/>
        </w:rPr>
        <w:t>tairs with micro fibre mops (</w:t>
      </w:r>
      <w:r>
        <w:rPr>
          <w:rFonts w:ascii="Arial" w:hAnsi="Arial" w:cs="Arial"/>
        </w:rPr>
        <w:t>m</w:t>
      </w:r>
      <w:r w:rsidRPr="00EB45AE">
        <w:rPr>
          <w:rFonts w:ascii="Arial" w:hAnsi="Arial" w:cs="Arial"/>
        </w:rPr>
        <w:t>ain staircase</w:t>
      </w:r>
      <w:r>
        <w:rPr>
          <w:rFonts w:ascii="Arial" w:hAnsi="Arial" w:cs="Arial"/>
        </w:rPr>
        <w:t xml:space="preserve"> -</w:t>
      </w:r>
      <w:r w:rsidRPr="00EB45AE">
        <w:rPr>
          <w:rFonts w:ascii="Arial" w:hAnsi="Arial" w:cs="Arial"/>
        </w:rPr>
        <w:t xml:space="preserve"> bonnet mops).</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Vacuum cleaning carpeted areas.</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To dust, damp wipe, wash furniture, ledges, window sills, external surfaces of cupboards, radiators, shelves and fitments.</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 xml:space="preserve">To clean all toilet areas, (hand basins, sinks, floors &amp; mirrors. and clean changing room areas. </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To undertake wall washing and inside window panes, cleaning to a height no greater than</w:t>
      </w:r>
      <w:r>
        <w:rPr>
          <w:rFonts w:ascii="Arial" w:hAnsi="Arial" w:cs="Arial"/>
        </w:rPr>
        <w:t xml:space="preserve"> </w:t>
      </w:r>
      <w:r w:rsidRPr="00EB45AE">
        <w:rPr>
          <w:rFonts w:ascii="Arial" w:hAnsi="Arial" w:cs="Arial"/>
        </w:rPr>
        <w:t>body height plus an arm’s extension from floor level.</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To keep cleaning cupboards stocked, cleaned &amp; locked at all times.</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The use cleaning agents as directed by the Supervisor in the cleaning operations or maintenance procedures, after receiving proper instructions &amp; training (Control of Substances Hazardous to Health Regulations COSHH for short).</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Follow Health &amp; Safety Procedures at all times, i.e. wet signed are used, inspect cleaning equipment before use.</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To report and remove graffiti immediately</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 xml:space="preserve">Report any damage or </w:t>
      </w:r>
      <w:r>
        <w:rPr>
          <w:rFonts w:ascii="Arial" w:hAnsi="Arial" w:cs="Arial"/>
        </w:rPr>
        <w:t>h</w:t>
      </w:r>
      <w:r w:rsidRPr="00EB45AE">
        <w:rPr>
          <w:rFonts w:ascii="Arial" w:hAnsi="Arial" w:cs="Arial"/>
        </w:rPr>
        <w:t xml:space="preserve">ealth </w:t>
      </w:r>
      <w:r>
        <w:rPr>
          <w:rFonts w:ascii="Arial" w:hAnsi="Arial" w:cs="Arial"/>
        </w:rPr>
        <w:t>and</w:t>
      </w:r>
      <w:r w:rsidRPr="00EB45AE">
        <w:rPr>
          <w:rFonts w:ascii="Arial" w:hAnsi="Arial" w:cs="Arial"/>
        </w:rPr>
        <w:t xml:space="preserve"> safety concerns immediately.</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 xml:space="preserve">To sign in and out on the Inventory System and Maintenance book. </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 xml:space="preserve">Respect </w:t>
      </w:r>
      <w:r>
        <w:rPr>
          <w:rFonts w:ascii="Arial" w:hAnsi="Arial" w:cs="Arial"/>
        </w:rPr>
        <w:t>c</w:t>
      </w:r>
      <w:r w:rsidRPr="00EB45AE">
        <w:rPr>
          <w:rFonts w:ascii="Arial" w:hAnsi="Arial" w:cs="Arial"/>
        </w:rPr>
        <w:t>onfidentiality at all times.</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 xml:space="preserve">Develop and </w:t>
      </w:r>
      <w:r>
        <w:rPr>
          <w:rFonts w:ascii="Arial" w:hAnsi="Arial" w:cs="Arial"/>
        </w:rPr>
        <w:t>m</w:t>
      </w:r>
      <w:r w:rsidRPr="00EB45AE">
        <w:rPr>
          <w:rFonts w:ascii="Arial" w:hAnsi="Arial" w:cs="Arial"/>
        </w:rPr>
        <w:t>aintain good working relationships within the school establishment.</w:t>
      </w:r>
    </w:p>
    <w:p w:rsidR="00EB45AE" w:rsidRPr="00EB45AE" w:rsidRDefault="00EB45AE" w:rsidP="00EB45AE">
      <w:pPr>
        <w:pStyle w:val="ListParagraph"/>
        <w:numPr>
          <w:ilvl w:val="0"/>
          <w:numId w:val="4"/>
        </w:numPr>
        <w:jc w:val="both"/>
        <w:outlineLvl w:val="0"/>
        <w:rPr>
          <w:rFonts w:ascii="Arial" w:hAnsi="Arial" w:cs="Arial"/>
        </w:rPr>
      </w:pPr>
      <w:r w:rsidRPr="00EB45AE">
        <w:rPr>
          <w:rFonts w:ascii="Arial" w:hAnsi="Arial" w:cs="Arial"/>
        </w:rPr>
        <w:t>To cover sickness and holidays when needed</w:t>
      </w:r>
    </w:p>
    <w:p w:rsidR="002120CC" w:rsidRPr="00D566FD" w:rsidRDefault="00EB45AE" w:rsidP="00EB45AE">
      <w:pPr>
        <w:pStyle w:val="ListParagraph"/>
        <w:numPr>
          <w:ilvl w:val="0"/>
          <w:numId w:val="4"/>
        </w:numPr>
        <w:jc w:val="both"/>
        <w:outlineLvl w:val="0"/>
        <w:rPr>
          <w:rFonts w:ascii="Arial" w:hAnsi="Arial" w:cs="Arial"/>
          <w:b/>
        </w:rPr>
      </w:pPr>
      <w:r w:rsidRPr="00EB45AE">
        <w:rPr>
          <w:rFonts w:ascii="Arial" w:hAnsi="Arial" w:cs="Arial"/>
        </w:rPr>
        <w:t>To carry out any other reasonable duties within the overall function of the job.</w:t>
      </w:r>
      <w:r w:rsidR="002120CC" w:rsidRPr="00D566FD">
        <w:rPr>
          <w:rFonts w:ascii="Arial" w:hAnsi="Arial" w:cs="Arial"/>
        </w:rPr>
        <w:t xml:space="preserve"> </w:t>
      </w:r>
    </w:p>
    <w:p w:rsidR="002120CC" w:rsidRDefault="002120CC" w:rsidP="002120CC">
      <w:pPr>
        <w:jc w:val="both"/>
        <w:rPr>
          <w:rFonts w:ascii="Gill Sans MT" w:hAnsi="Gill Sans MT" w:cs="Calibri"/>
          <w:b/>
          <w:sz w:val="24"/>
          <w:szCs w:val="24"/>
        </w:rPr>
      </w:pPr>
    </w:p>
    <w:p w:rsidR="002120CC" w:rsidRPr="00D566FD" w:rsidRDefault="002120CC" w:rsidP="002120CC">
      <w:pPr>
        <w:pStyle w:val="ListParagraph"/>
        <w:ind w:left="360"/>
        <w:jc w:val="both"/>
        <w:outlineLvl w:val="0"/>
        <w:rPr>
          <w:rFonts w:ascii="Arial" w:hAnsi="Arial" w:cs="Arial"/>
          <w:b/>
        </w:rPr>
      </w:pPr>
    </w:p>
    <w:p w:rsidR="00B07BAA" w:rsidRPr="00B07BAA" w:rsidRDefault="00B07BAA" w:rsidP="002120CC">
      <w:pPr>
        <w:spacing w:after="0" w:line="240" w:lineRule="auto"/>
        <w:jc w:val="both"/>
        <w:rPr>
          <w:rFonts w:ascii="Arial" w:hAnsi="Arial" w:cs="Arial"/>
          <w:sz w:val="24"/>
          <w:szCs w:val="24"/>
        </w:rPr>
      </w:pPr>
      <w:r w:rsidRPr="00B07BAA">
        <w:rPr>
          <w:rFonts w:ascii="Arial" w:hAnsi="Arial" w:cs="Arial"/>
          <w:sz w:val="24"/>
          <w:szCs w:val="24"/>
        </w:rPr>
        <w:t xml:space="preserve">Cleaners are often responsible for the security of the area which they are working in. These responsibilities include the holding of keys and on completion of cleaning, </w:t>
      </w:r>
      <w:r w:rsidRPr="00B07BAA">
        <w:rPr>
          <w:rFonts w:ascii="Arial" w:hAnsi="Arial" w:cs="Arial"/>
          <w:sz w:val="24"/>
          <w:szCs w:val="24"/>
        </w:rPr>
        <w:lastRenderedPageBreak/>
        <w:t xml:space="preserve">ensuring that lights are switched off, windows closed, and doors are locked. Keys </w:t>
      </w:r>
      <w:r>
        <w:rPr>
          <w:rFonts w:ascii="Arial" w:hAnsi="Arial" w:cs="Arial"/>
          <w:sz w:val="24"/>
          <w:szCs w:val="24"/>
        </w:rPr>
        <w:t xml:space="preserve">are </w:t>
      </w:r>
      <w:r w:rsidRPr="00B07BAA">
        <w:rPr>
          <w:rFonts w:ascii="Arial" w:hAnsi="Arial" w:cs="Arial"/>
          <w:sz w:val="24"/>
          <w:szCs w:val="24"/>
        </w:rPr>
        <w:t>placed back into designated areas at the end of the working day.</w:t>
      </w:r>
    </w:p>
    <w:p w:rsidR="00B07BAA" w:rsidRPr="00B07BAA" w:rsidRDefault="00B07BAA" w:rsidP="002120CC">
      <w:pPr>
        <w:spacing w:after="0" w:line="240" w:lineRule="auto"/>
        <w:jc w:val="both"/>
        <w:rPr>
          <w:rFonts w:ascii="Arial" w:hAnsi="Arial" w:cs="Arial"/>
          <w:sz w:val="24"/>
          <w:szCs w:val="24"/>
        </w:rPr>
      </w:pPr>
    </w:p>
    <w:p w:rsidR="002120CC" w:rsidRPr="00CF3CD3" w:rsidRDefault="002120CC" w:rsidP="002120CC">
      <w:pPr>
        <w:spacing w:after="0" w:line="240" w:lineRule="auto"/>
        <w:jc w:val="both"/>
        <w:rPr>
          <w:rFonts w:ascii="Arial" w:hAnsi="Arial" w:cs="Arial"/>
          <w:b/>
          <w:sz w:val="24"/>
          <w:szCs w:val="24"/>
          <w:lang w:eastAsia="en-GB"/>
        </w:rPr>
      </w:pPr>
      <w:r w:rsidRPr="00CF3CD3">
        <w:rPr>
          <w:rFonts w:ascii="Arial" w:hAnsi="Arial" w:cs="Arial"/>
          <w:b/>
          <w:sz w:val="24"/>
          <w:szCs w:val="24"/>
          <w:lang w:eastAsia="en-GB"/>
        </w:rPr>
        <w:t>Once in post, the post holder will:</w:t>
      </w:r>
    </w:p>
    <w:p w:rsidR="002120CC" w:rsidRPr="00D566FD" w:rsidRDefault="002120CC" w:rsidP="002120CC">
      <w:pPr>
        <w:numPr>
          <w:ilvl w:val="0"/>
          <w:numId w:val="1"/>
        </w:numPr>
        <w:spacing w:after="0" w:line="240" w:lineRule="auto"/>
        <w:contextualSpacing/>
        <w:jc w:val="both"/>
        <w:rPr>
          <w:rFonts w:ascii="Arial" w:hAnsi="Arial" w:cs="Arial"/>
          <w:sz w:val="24"/>
          <w:szCs w:val="24"/>
        </w:rPr>
      </w:pPr>
      <w:r w:rsidRPr="00D566FD">
        <w:rPr>
          <w:rFonts w:ascii="Arial" w:hAnsi="Arial" w:cs="Arial"/>
          <w:sz w:val="24"/>
          <w:szCs w:val="24"/>
        </w:rPr>
        <w:t>continue to maintain and demonstrate high standards;</w:t>
      </w:r>
    </w:p>
    <w:p w:rsidR="002120CC" w:rsidRPr="00D566FD" w:rsidRDefault="002120CC" w:rsidP="002120CC">
      <w:pPr>
        <w:numPr>
          <w:ilvl w:val="0"/>
          <w:numId w:val="1"/>
        </w:numPr>
        <w:spacing w:after="0" w:line="240" w:lineRule="auto"/>
        <w:contextualSpacing/>
        <w:jc w:val="both"/>
        <w:rPr>
          <w:rFonts w:ascii="Arial" w:hAnsi="Arial" w:cs="Arial"/>
          <w:sz w:val="24"/>
          <w:szCs w:val="24"/>
        </w:rPr>
      </w:pPr>
      <w:r w:rsidRPr="00D566FD">
        <w:rPr>
          <w:rFonts w:ascii="Arial" w:hAnsi="Arial" w:cs="Arial"/>
          <w:sz w:val="24"/>
          <w:szCs w:val="24"/>
        </w:rPr>
        <w:t xml:space="preserve">be flexible to adapt to change </w:t>
      </w:r>
    </w:p>
    <w:p w:rsidR="002120CC" w:rsidRPr="00D566FD" w:rsidRDefault="002120CC" w:rsidP="002120CC">
      <w:pPr>
        <w:numPr>
          <w:ilvl w:val="0"/>
          <w:numId w:val="1"/>
        </w:numPr>
        <w:spacing w:after="0" w:line="240" w:lineRule="auto"/>
        <w:contextualSpacing/>
        <w:jc w:val="both"/>
        <w:rPr>
          <w:rFonts w:ascii="Arial" w:hAnsi="Arial" w:cs="Arial"/>
          <w:sz w:val="24"/>
          <w:szCs w:val="24"/>
        </w:rPr>
      </w:pPr>
      <w:r w:rsidRPr="00D566FD">
        <w:rPr>
          <w:rFonts w:ascii="Arial" w:hAnsi="Arial" w:cs="Arial"/>
          <w:sz w:val="24"/>
          <w:szCs w:val="24"/>
        </w:rPr>
        <w:t xml:space="preserve">be a role model and act as an ambassador for the Wade Deacon Trust in and outside of the school by speaking positively about the school and Trust in the community and upholding a ‘Commitment to Excellence’ at all times. </w:t>
      </w:r>
    </w:p>
    <w:p w:rsidR="002120CC" w:rsidRPr="00D566FD" w:rsidRDefault="002120CC" w:rsidP="002120CC">
      <w:pPr>
        <w:spacing w:after="0" w:line="240" w:lineRule="auto"/>
        <w:jc w:val="both"/>
        <w:rPr>
          <w:rFonts w:ascii="Arial" w:hAnsi="Arial" w:cs="Arial"/>
          <w:sz w:val="24"/>
          <w:szCs w:val="24"/>
        </w:rPr>
      </w:pPr>
    </w:p>
    <w:p w:rsidR="002120CC" w:rsidRPr="00C92DC3" w:rsidRDefault="002120CC" w:rsidP="002120CC">
      <w:pPr>
        <w:spacing w:after="0" w:line="240" w:lineRule="auto"/>
        <w:jc w:val="both"/>
        <w:rPr>
          <w:rFonts w:ascii="Arial" w:hAnsi="Arial" w:cs="Arial"/>
          <w:i/>
          <w:sz w:val="24"/>
          <w:szCs w:val="24"/>
        </w:rPr>
      </w:pPr>
      <w:r w:rsidRPr="00C92DC3">
        <w:rPr>
          <w:rFonts w:ascii="Arial" w:hAnsi="Arial" w:cs="Arial"/>
          <w:i/>
          <w:sz w:val="24"/>
          <w:szCs w:val="24"/>
        </w:rPr>
        <w:t>This is not a comprehensive list of all tasks which may be required by the post holder. It is illustrative of the general nature and level of responsibility of the work to be undertaken, commensurate with the grade.</w:t>
      </w:r>
    </w:p>
    <w:p w:rsidR="002120CC" w:rsidRPr="00D566FD" w:rsidRDefault="002120CC" w:rsidP="002120CC">
      <w:pPr>
        <w:spacing w:after="0" w:line="240" w:lineRule="auto"/>
        <w:jc w:val="both"/>
        <w:rPr>
          <w:rFonts w:ascii="Arial" w:hAnsi="Arial" w:cs="Arial"/>
          <w:sz w:val="24"/>
          <w:szCs w:val="24"/>
        </w:rPr>
      </w:pPr>
    </w:p>
    <w:p w:rsidR="002120CC" w:rsidRPr="00D566FD" w:rsidRDefault="002120CC" w:rsidP="002120CC">
      <w:pPr>
        <w:spacing w:after="0" w:line="240" w:lineRule="auto"/>
        <w:jc w:val="both"/>
        <w:rPr>
          <w:rFonts w:ascii="Arial" w:hAnsi="Arial" w:cs="Arial"/>
          <w:sz w:val="24"/>
          <w:szCs w:val="24"/>
        </w:rPr>
      </w:pPr>
      <w:r w:rsidRPr="00D566FD">
        <w:rPr>
          <w:rFonts w:ascii="Arial" w:hAnsi="Arial" w:cs="Arial"/>
          <w:sz w:val="24"/>
          <w:szCs w:val="24"/>
        </w:rPr>
        <w:t>The school is committed to safeguarding and promoting the welfare of children and young people and expects all staff and volunteers to share this commitment.</w:t>
      </w:r>
      <w:r w:rsidR="00C92DC3">
        <w:rPr>
          <w:rFonts w:ascii="Arial" w:hAnsi="Arial" w:cs="Arial"/>
          <w:sz w:val="24"/>
          <w:szCs w:val="24"/>
        </w:rPr>
        <w:t xml:space="preserve">  This post is subject to Enhanced DBS check.</w:t>
      </w:r>
    </w:p>
    <w:p w:rsidR="002120CC" w:rsidRPr="0040726F" w:rsidRDefault="002120CC" w:rsidP="002120CC">
      <w:pPr>
        <w:spacing w:after="0" w:line="240" w:lineRule="auto"/>
        <w:ind w:right="848"/>
        <w:contextualSpacing/>
        <w:jc w:val="both"/>
        <w:rPr>
          <w:rFonts w:ascii="Arial" w:hAnsi="Arial" w:cs="Arial"/>
          <w:b/>
          <w:color w:val="FF0000"/>
          <w:sz w:val="24"/>
          <w:szCs w:val="24"/>
        </w:rPr>
      </w:pPr>
    </w:p>
    <w:p w:rsidR="00EB45AE" w:rsidRDefault="00EB45AE" w:rsidP="00B07BAA">
      <w:pPr>
        <w:spacing w:after="0" w:line="240" w:lineRule="auto"/>
        <w:jc w:val="both"/>
        <w:rPr>
          <w:rFonts w:ascii="Arial" w:hAnsi="Arial" w:cs="Arial"/>
          <w:sz w:val="24"/>
          <w:szCs w:val="24"/>
        </w:rPr>
      </w:pPr>
      <w:r w:rsidRPr="00B07BAA">
        <w:rPr>
          <w:rFonts w:ascii="Arial" w:hAnsi="Arial" w:cs="Arial"/>
          <w:sz w:val="24"/>
          <w:szCs w:val="24"/>
        </w:rPr>
        <w:t xml:space="preserve">During school holidays you </w:t>
      </w:r>
      <w:r w:rsidR="00B07BAA">
        <w:rPr>
          <w:rFonts w:ascii="Arial" w:hAnsi="Arial" w:cs="Arial"/>
          <w:sz w:val="24"/>
          <w:szCs w:val="24"/>
        </w:rPr>
        <w:t>may</w:t>
      </w:r>
      <w:r w:rsidRPr="00B07BAA">
        <w:rPr>
          <w:rFonts w:ascii="Arial" w:hAnsi="Arial" w:cs="Arial"/>
          <w:sz w:val="24"/>
          <w:szCs w:val="24"/>
        </w:rPr>
        <w:t xml:space="preserve"> work in blocks of 3 or 6 hours depending on your working hours between the hours of 8am- 4.30pm rather than your normal daily hours of 3pm-6pm /7pm, in designated areas as assigned</w:t>
      </w:r>
      <w:r w:rsidR="00B07BAA">
        <w:rPr>
          <w:rFonts w:ascii="Arial" w:hAnsi="Arial" w:cs="Arial"/>
          <w:sz w:val="24"/>
          <w:szCs w:val="24"/>
        </w:rPr>
        <w:t>.</w:t>
      </w:r>
    </w:p>
    <w:p w:rsidR="00C92DC3" w:rsidRDefault="00C92DC3" w:rsidP="00B07BAA">
      <w:pPr>
        <w:spacing w:after="0" w:line="240" w:lineRule="auto"/>
        <w:jc w:val="both"/>
        <w:rPr>
          <w:rFonts w:ascii="Arial" w:hAnsi="Arial" w:cs="Arial"/>
          <w:sz w:val="24"/>
          <w:szCs w:val="24"/>
        </w:rPr>
      </w:pPr>
    </w:p>
    <w:p w:rsidR="00C92DC3" w:rsidRPr="00B07BAA" w:rsidRDefault="00C92DC3" w:rsidP="00B07BAA">
      <w:pPr>
        <w:spacing w:after="0" w:line="240" w:lineRule="auto"/>
        <w:jc w:val="both"/>
        <w:rPr>
          <w:rFonts w:ascii="Arial" w:hAnsi="Arial" w:cs="Arial"/>
          <w:sz w:val="24"/>
          <w:szCs w:val="24"/>
        </w:rPr>
      </w:pPr>
      <w:r w:rsidRPr="00C92DC3">
        <w:rPr>
          <w:rFonts w:ascii="Arial" w:hAnsi="Arial" w:cs="Arial"/>
          <w:sz w:val="24"/>
          <w:szCs w:val="24"/>
        </w:rPr>
        <w:t>Any</w:t>
      </w:r>
      <w:r>
        <w:rPr>
          <w:rFonts w:ascii="Arial" w:hAnsi="Arial" w:cs="Arial"/>
          <w:sz w:val="24"/>
          <w:szCs w:val="24"/>
        </w:rPr>
        <w:t xml:space="preserve"> required t</w:t>
      </w:r>
      <w:r w:rsidRPr="00C92DC3">
        <w:rPr>
          <w:rFonts w:ascii="Arial" w:hAnsi="Arial" w:cs="Arial"/>
          <w:sz w:val="24"/>
          <w:szCs w:val="24"/>
        </w:rPr>
        <w:t>raining will be provided</w:t>
      </w:r>
      <w:r>
        <w:rPr>
          <w:rFonts w:ascii="Arial" w:hAnsi="Arial" w:cs="Arial"/>
          <w:sz w:val="24"/>
          <w:szCs w:val="24"/>
        </w:rPr>
        <w:t>.</w:t>
      </w:r>
      <w:r w:rsidRPr="00C92DC3">
        <w:rPr>
          <w:rFonts w:ascii="Arial" w:hAnsi="Arial" w:cs="Arial"/>
          <w:sz w:val="24"/>
          <w:szCs w:val="24"/>
        </w:rPr>
        <w:t xml:space="preserve"> (Cleaning Seminar, Child Protection etc.)</w:t>
      </w:r>
    </w:p>
    <w:p w:rsidR="002120CC" w:rsidRPr="0040726F" w:rsidRDefault="002120CC" w:rsidP="002120CC">
      <w:pPr>
        <w:rPr>
          <w:rFonts w:ascii="Arial" w:hAnsi="Arial" w:cs="Arial"/>
          <w:b/>
          <w:color w:val="FF0000"/>
          <w:sz w:val="24"/>
          <w:szCs w:val="24"/>
        </w:rPr>
      </w:pPr>
    </w:p>
    <w:p w:rsidR="00EB45AE" w:rsidRDefault="00EB45AE">
      <w:pPr>
        <w:spacing w:after="160" w:line="259" w:lineRule="auto"/>
        <w:rPr>
          <w:rFonts w:ascii="Arial" w:hAnsi="Arial" w:cs="Arial"/>
          <w:b/>
          <w:sz w:val="24"/>
          <w:szCs w:val="24"/>
        </w:rPr>
      </w:pPr>
      <w:r>
        <w:rPr>
          <w:rFonts w:ascii="Arial" w:hAnsi="Arial" w:cs="Arial"/>
          <w:b/>
          <w:sz w:val="24"/>
          <w:szCs w:val="24"/>
        </w:rPr>
        <w:br w:type="page"/>
      </w:r>
    </w:p>
    <w:p w:rsidR="002120CC" w:rsidRPr="00D566FD" w:rsidRDefault="002120CC" w:rsidP="002120CC">
      <w:pPr>
        <w:tabs>
          <w:tab w:val="left" w:pos="8222"/>
          <w:tab w:val="left" w:pos="8306"/>
        </w:tabs>
        <w:spacing w:after="0" w:line="240" w:lineRule="auto"/>
        <w:ind w:right="848"/>
        <w:jc w:val="center"/>
        <w:rPr>
          <w:rFonts w:ascii="Arial" w:hAnsi="Arial" w:cs="Arial"/>
          <w:b/>
          <w:sz w:val="24"/>
          <w:szCs w:val="24"/>
        </w:rPr>
      </w:pPr>
      <w:r w:rsidRPr="00D566FD">
        <w:rPr>
          <w:rFonts w:ascii="Arial" w:hAnsi="Arial" w:cs="Arial"/>
          <w:b/>
          <w:sz w:val="24"/>
          <w:szCs w:val="24"/>
        </w:rPr>
        <w:lastRenderedPageBreak/>
        <w:t xml:space="preserve">PERSON SPECIFICATION – </w:t>
      </w:r>
      <w:r w:rsidR="00C92DC3">
        <w:rPr>
          <w:rFonts w:ascii="Arial" w:hAnsi="Arial" w:cs="Arial"/>
          <w:b/>
          <w:sz w:val="24"/>
          <w:szCs w:val="24"/>
        </w:rPr>
        <w:t>CLEANER</w:t>
      </w:r>
    </w:p>
    <w:p w:rsidR="002120CC" w:rsidRPr="0040726F" w:rsidRDefault="002120CC" w:rsidP="002120C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w:hAnsi="Arial" w:cs="Arial"/>
          <w:color w:val="FF0000"/>
          <w:sz w:val="24"/>
          <w:szCs w:val="24"/>
          <w:lang w:eastAsia="en-GB"/>
        </w:rPr>
      </w:pPr>
    </w:p>
    <w:p w:rsidR="002120CC" w:rsidRPr="0040726F" w:rsidRDefault="002120CC" w:rsidP="002120C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w:hAnsi="Arial" w:cs="Arial"/>
          <w:color w:val="FF0000"/>
          <w:sz w:val="24"/>
          <w:szCs w:val="24"/>
          <w:lang w:eastAsia="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395"/>
        <w:gridCol w:w="3304"/>
        <w:gridCol w:w="3304"/>
      </w:tblGrid>
      <w:tr w:rsidR="002120CC" w:rsidRPr="0040726F" w:rsidTr="00C92DC3">
        <w:trPr>
          <w:jc w:val="center"/>
        </w:trPr>
        <w:tc>
          <w:tcPr>
            <w:tcW w:w="2395" w:type="dxa"/>
            <w:tcBorders>
              <w:top w:val="single" w:sz="12" w:space="0" w:color="auto"/>
              <w:left w:val="single" w:sz="12" w:space="0" w:color="auto"/>
              <w:bottom w:val="single" w:sz="6" w:space="0" w:color="auto"/>
              <w:right w:val="single" w:sz="6" w:space="0" w:color="auto"/>
            </w:tcBorders>
          </w:tcPr>
          <w:p w:rsidR="002120CC" w:rsidRPr="00D566FD" w:rsidRDefault="002120CC" w:rsidP="003918A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300" w:lineRule="atLeast"/>
              <w:jc w:val="center"/>
              <w:rPr>
                <w:rFonts w:ascii="Arial" w:hAnsi="Arial" w:cs="Arial"/>
                <w:sz w:val="24"/>
                <w:szCs w:val="24"/>
              </w:rPr>
            </w:pPr>
            <w:r w:rsidRPr="00D566FD">
              <w:rPr>
                <w:rFonts w:ascii="Arial" w:hAnsi="Arial" w:cs="Arial"/>
                <w:sz w:val="24"/>
                <w:szCs w:val="24"/>
              </w:rPr>
              <w:t>CRITERIA</w:t>
            </w:r>
          </w:p>
        </w:tc>
        <w:tc>
          <w:tcPr>
            <w:tcW w:w="3304" w:type="dxa"/>
            <w:tcBorders>
              <w:top w:val="single" w:sz="12" w:space="0" w:color="auto"/>
              <w:left w:val="single" w:sz="6" w:space="0" w:color="auto"/>
              <w:bottom w:val="single" w:sz="6" w:space="0" w:color="auto"/>
              <w:right w:val="single" w:sz="6" w:space="0" w:color="auto"/>
            </w:tcBorders>
          </w:tcPr>
          <w:p w:rsidR="002120CC" w:rsidRPr="00D566FD" w:rsidRDefault="002120CC" w:rsidP="003918A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300" w:lineRule="atLeast"/>
              <w:jc w:val="center"/>
              <w:rPr>
                <w:rFonts w:ascii="Arial" w:hAnsi="Arial" w:cs="Arial"/>
                <w:sz w:val="24"/>
                <w:szCs w:val="24"/>
              </w:rPr>
            </w:pPr>
            <w:r w:rsidRPr="00D566FD">
              <w:rPr>
                <w:rFonts w:ascii="Arial" w:hAnsi="Arial" w:cs="Arial"/>
                <w:sz w:val="24"/>
                <w:szCs w:val="24"/>
              </w:rPr>
              <w:t>ESSENTIAL</w:t>
            </w:r>
          </w:p>
        </w:tc>
        <w:tc>
          <w:tcPr>
            <w:tcW w:w="3304" w:type="dxa"/>
            <w:tcBorders>
              <w:top w:val="single" w:sz="12" w:space="0" w:color="auto"/>
              <w:left w:val="single" w:sz="6" w:space="0" w:color="auto"/>
              <w:bottom w:val="single" w:sz="6" w:space="0" w:color="auto"/>
              <w:right w:val="single" w:sz="6" w:space="0" w:color="auto"/>
            </w:tcBorders>
          </w:tcPr>
          <w:p w:rsidR="002120CC" w:rsidRPr="00D566FD" w:rsidRDefault="002120CC" w:rsidP="003918A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300" w:lineRule="atLeast"/>
              <w:jc w:val="center"/>
              <w:rPr>
                <w:rFonts w:ascii="Arial" w:hAnsi="Arial" w:cs="Arial"/>
                <w:sz w:val="24"/>
                <w:szCs w:val="24"/>
              </w:rPr>
            </w:pPr>
            <w:r w:rsidRPr="00D566FD">
              <w:rPr>
                <w:rFonts w:ascii="Arial" w:hAnsi="Arial" w:cs="Arial"/>
                <w:sz w:val="24"/>
                <w:szCs w:val="24"/>
              </w:rPr>
              <w:t>DESIRABLE</w:t>
            </w:r>
          </w:p>
        </w:tc>
      </w:tr>
      <w:tr w:rsidR="002120CC" w:rsidRPr="000D56EF" w:rsidTr="00C92DC3">
        <w:trPr>
          <w:jc w:val="center"/>
        </w:trPr>
        <w:tc>
          <w:tcPr>
            <w:tcW w:w="2395" w:type="dxa"/>
            <w:tcBorders>
              <w:top w:val="single" w:sz="6" w:space="0" w:color="auto"/>
              <w:left w:val="single" w:sz="12" w:space="0" w:color="auto"/>
              <w:bottom w:val="single" w:sz="6" w:space="0" w:color="auto"/>
              <w:right w:val="single" w:sz="6" w:space="0" w:color="auto"/>
            </w:tcBorders>
          </w:tcPr>
          <w:p w:rsidR="002120CC" w:rsidRPr="000D56EF" w:rsidRDefault="002120CC" w:rsidP="003918A7">
            <w:pPr>
              <w:spacing w:after="0" w:line="300" w:lineRule="atLeast"/>
              <w:ind w:left="284" w:hanging="284"/>
              <w:rPr>
                <w:rFonts w:ascii="Arial" w:hAnsi="Arial" w:cs="Arial"/>
                <w:szCs w:val="24"/>
              </w:rPr>
            </w:pPr>
            <w:r w:rsidRPr="000D56EF">
              <w:rPr>
                <w:rFonts w:ascii="Arial" w:hAnsi="Arial" w:cs="Arial"/>
                <w:b/>
                <w:szCs w:val="24"/>
              </w:rPr>
              <w:t>A.</w:t>
            </w:r>
            <w:r w:rsidRPr="000D56EF">
              <w:rPr>
                <w:rFonts w:ascii="Arial" w:hAnsi="Arial" w:cs="Arial"/>
                <w:b/>
                <w:szCs w:val="24"/>
              </w:rPr>
              <w:tab/>
              <w:t>Education and training</w:t>
            </w:r>
          </w:p>
        </w:tc>
        <w:tc>
          <w:tcPr>
            <w:tcW w:w="3304" w:type="dxa"/>
            <w:tcBorders>
              <w:top w:val="single" w:sz="6" w:space="0" w:color="auto"/>
              <w:left w:val="single" w:sz="6" w:space="0" w:color="auto"/>
              <w:bottom w:val="single" w:sz="6" w:space="0" w:color="auto"/>
              <w:right w:val="single" w:sz="6" w:space="0" w:color="auto"/>
            </w:tcBorders>
          </w:tcPr>
          <w:p w:rsidR="002120CC" w:rsidRPr="000D56EF" w:rsidRDefault="002120CC" w:rsidP="00C92DC3">
            <w:pPr>
              <w:pStyle w:val="3Bulletedcopyblue"/>
              <w:numPr>
                <w:ilvl w:val="0"/>
                <w:numId w:val="0"/>
              </w:numPr>
              <w:spacing w:after="0"/>
              <w:ind w:left="357"/>
              <w:rPr>
                <w:sz w:val="22"/>
                <w:szCs w:val="24"/>
              </w:rPr>
            </w:pPr>
          </w:p>
        </w:tc>
        <w:tc>
          <w:tcPr>
            <w:tcW w:w="3304" w:type="dxa"/>
            <w:tcBorders>
              <w:top w:val="single" w:sz="6" w:space="0" w:color="auto"/>
              <w:left w:val="single" w:sz="6" w:space="0" w:color="auto"/>
              <w:bottom w:val="single" w:sz="6" w:space="0" w:color="auto"/>
              <w:right w:val="single" w:sz="6" w:space="0" w:color="auto"/>
            </w:tcBorders>
          </w:tcPr>
          <w:p w:rsidR="002120CC" w:rsidRPr="000D56EF" w:rsidRDefault="002120CC" w:rsidP="00C92DC3">
            <w:pPr>
              <w:pStyle w:val="3Bulletedcopyblue"/>
              <w:numPr>
                <w:ilvl w:val="0"/>
                <w:numId w:val="0"/>
              </w:numPr>
              <w:spacing w:after="0"/>
              <w:ind w:left="360"/>
              <w:rPr>
                <w:sz w:val="22"/>
                <w:szCs w:val="24"/>
                <w:lang w:val="en-GB"/>
              </w:rPr>
            </w:pPr>
          </w:p>
        </w:tc>
      </w:tr>
      <w:tr w:rsidR="002120CC" w:rsidRPr="000D56EF" w:rsidTr="00C92DC3">
        <w:trPr>
          <w:jc w:val="center"/>
        </w:trPr>
        <w:tc>
          <w:tcPr>
            <w:tcW w:w="2395" w:type="dxa"/>
            <w:tcBorders>
              <w:top w:val="single" w:sz="6" w:space="0" w:color="auto"/>
              <w:left w:val="single" w:sz="12" w:space="0" w:color="auto"/>
              <w:bottom w:val="single" w:sz="6" w:space="0" w:color="auto"/>
              <w:right w:val="single" w:sz="6" w:space="0" w:color="auto"/>
            </w:tcBorders>
          </w:tcPr>
          <w:p w:rsidR="002120CC" w:rsidRPr="000D56EF" w:rsidRDefault="002120CC" w:rsidP="003918A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00" w:lineRule="atLeast"/>
              <w:rPr>
                <w:rFonts w:ascii="Arial" w:hAnsi="Arial" w:cs="Arial"/>
                <w:b/>
                <w:szCs w:val="24"/>
              </w:rPr>
            </w:pPr>
            <w:r w:rsidRPr="000D56EF">
              <w:rPr>
                <w:rFonts w:ascii="Arial" w:hAnsi="Arial" w:cs="Arial"/>
                <w:b/>
                <w:szCs w:val="24"/>
              </w:rPr>
              <w:t>B. Skills and abilities</w:t>
            </w:r>
          </w:p>
        </w:tc>
        <w:tc>
          <w:tcPr>
            <w:tcW w:w="3304" w:type="dxa"/>
            <w:tcBorders>
              <w:top w:val="single" w:sz="6" w:space="0" w:color="auto"/>
              <w:left w:val="single" w:sz="6" w:space="0" w:color="auto"/>
              <w:bottom w:val="single" w:sz="6" w:space="0" w:color="auto"/>
              <w:right w:val="single" w:sz="6" w:space="0" w:color="auto"/>
            </w:tcBorders>
          </w:tcPr>
          <w:p w:rsidR="00B07BAA" w:rsidRPr="00B07BAA" w:rsidRDefault="00B07BAA" w:rsidP="00B07BAA">
            <w:pPr>
              <w:pStyle w:val="ListParagraph"/>
              <w:numPr>
                <w:ilvl w:val="0"/>
                <w:numId w:val="2"/>
              </w:numPr>
              <w:rPr>
                <w:rFonts w:ascii="Arial" w:eastAsia="MS Mincho" w:hAnsi="Arial" w:cs="Arial"/>
                <w:sz w:val="22"/>
                <w:lang w:val="en-US" w:eastAsia="en-US"/>
              </w:rPr>
            </w:pPr>
            <w:r w:rsidRPr="00B07BAA">
              <w:rPr>
                <w:rFonts w:ascii="Arial" w:eastAsia="MS Mincho" w:hAnsi="Arial" w:cs="Arial"/>
                <w:sz w:val="22"/>
                <w:lang w:val="en-US" w:eastAsia="en-US"/>
              </w:rPr>
              <w:t xml:space="preserve">Ability to work </w:t>
            </w:r>
            <w:r w:rsidR="00B14AAD" w:rsidRPr="00B14AAD">
              <w:rPr>
                <w:rFonts w:ascii="Arial" w:eastAsia="MS Mincho" w:hAnsi="Arial" w:cs="Arial"/>
                <w:sz w:val="22"/>
                <w:lang w:val="en-US" w:eastAsia="en-US"/>
              </w:rPr>
              <w:t xml:space="preserve">in an </w:t>
            </w:r>
            <w:proofErr w:type="spellStart"/>
            <w:r w:rsidR="00B14AAD" w:rsidRPr="00B14AAD">
              <w:rPr>
                <w:rFonts w:ascii="Arial" w:eastAsia="MS Mincho" w:hAnsi="Arial" w:cs="Arial"/>
                <w:sz w:val="22"/>
                <w:lang w:val="en-US" w:eastAsia="en-US"/>
              </w:rPr>
              <w:t>organised</w:t>
            </w:r>
            <w:proofErr w:type="spellEnd"/>
            <w:r w:rsidR="00B14AAD" w:rsidRPr="00B14AAD">
              <w:rPr>
                <w:rFonts w:ascii="Arial" w:eastAsia="MS Mincho" w:hAnsi="Arial" w:cs="Arial"/>
                <w:sz w:val="22"/>
                <w:lang w:val="en-US" w:eastAsia="en-US"/>
              </w:rPr>
              <w:t xml:space="preserve"> and methodical way</w:t>
            </w:r>
            <w:r w:rsidR="00B14AAD">
              <w:rPr>
                <w:rFonts w:ascii="Arial" w:eastAsia="MS Mincho" w:hAnsi="Arial" w:cs="Arial"/>
                <w:sz w:val="22"/>
                <w:lang w:val="en-US" w:eastAsia="en-US"/>
              </w:rPr>
              <w:t>, and</w:t>
            </w:r>
            <w:r w:rsidR="00B14AAD" w:rsidRPr="00B14AAD">
              <w:rPr>
                <w:rFonts w:ascii="Arial" w:eastAsia="MS Mincho" w:hAnsi="Arial" w:cs="Arial"/>
                <w:sz w:val="22"/>
                <w:lang w:val="en-US" w:eastAsia="en-US"/>
              </w:rPr>
              <w:t xml:space="preserve"> </w:t>
            </w:r>
            <w:r w:rsidRPr="00B07BAA">
              <w:rPr>
                <w:rFonts w:ascii="Arial" w:eastAsia="MS Mincho" w:hAnsi="Arial" w:cs="Arial"/>
                <w:sz w:val="22"/>
                <w:lang w:val="en-US" w:eastAsia="en-US"/>
              </w:rPr>
              <w:t>independently with minimal supervision</w:t>
            </w:r>
          </w:p>
          <w:p w:rsidR="002120CC" w:rsidRPr="000D56EF" w:rsidRDefault="002120CC" w:rsidP="002120CC">
            <w:pPr>
              <w:pStyle w:val="3Bulletedcopyblue"/>
              <w:numPr>
                <w:ilvl w:val="0"/>
                <w:numId w:val="2"/>
              </w:numPr>
              <w:spacing w:after="0"/>
              <w:ind w:left="357" w:hanging="357"/>
              <w:rPr>
                <w:sz w:val="22"/>
                <w:szCs w:val="24"/>
              </w:rPr>
            </w:pPr>
            <w:r w:rsidRPr="000D56EF">
              <w:rPr>
                <w:sz w:val="22"/>
                <w:szCs w:val="24"/>
              </w:rPr>
              <w:t>Relate to and work well with others as a member of a team</w:t>
            </w:r>
          </w:p>
          <w:p w:rsidR="002120CC" w:rsidRPr="000D56EF" w:rsidRDefault="002120CC" w:rsidP="00C92DC3">
            <w:pPr>
              <w:pStyle w:val="3Bulletedcopyblue"/>
              <w:numPr>
                <w:ilvl w:val="0"/>
                <w:numId w:val="0"/>
              </w:numPr>
              <w:spacing w:after="0"/>
              <w:ind w:left="357"/>
              <w:rPr>
                <w:sz w:val="22"/>
                <w:szCs w:val="24"/>
              </w:rPr>
            </w:pPr>
          </w:p>
        </w:tc>
        <w:tc>
          <w:tcPr>
            <w:tcW w:w="3304" w:type="dxa"/>
            <w:tcBorders>
              <w:top w:val="single" w:sz="6" w:space="0" w:color="auto"/>
              <w:left w:val="single" w:sz="6" w:space="0" w:color="auto"/>
              <w:bottom w:val="single" w:sz="6" w:space="0" w:color="auto"/>
              <w:right w:val="single" w:sz="6" w:space="0" w:color="auto"/>
            </w:tcBorders>
          </w:tcPr>
          <w:p w:rsidR="002120CC" w:rsidRPr="000D56EF" w:rsidRDefault="002120CC" w:rsidP="003918A7">
            <w:pPr>
              <w:pStyle w:val="3Bulletedcopyblue"/>
              <w:numPr>
                <w:ilvl w:val="0"/>
                <w:numId w:val="0"/>
              </w:numPr>
              <w:spacing w:after="0"/>
              <w:ind w:left="357"/>
              <w:rPr>
                <w:sz w:val="22"/>
                <w:szCs w:val="24"/>
              </w:rPr>
            </w:pPr>
          </w:p>
        </w:tc>
      </w:tr>
      <w:tr w:rsidR="002120CC" w:rsidRPr="000D56EF" w:rsidTr="00C92DC3">
        <w:trPr>
          <w:jc w:val="center"/>
        </w:trPr>
        <w:tc>
          <w:tcPr>
            <w:tcW w:w="2395" w:type="dxa"/>
            <w:tcBorders>
              <w:top w:val="single" w:sz="6" w:space="0" w:color="auto"/>
              <w:left w:val="single" w:sz="12" w:space="0" w:color="auto"/>
              <w:bottom w:val="single" w:sz="6" w:space="0" w:color="auto"/>
              <w:right w:val="single" w:sz="6" w:space="0" w:color="auto"/>
            </w:tcBorders>
          </w:tcPr>
          <w:p w:rsidR="002120CC" w:rsidRPr="000D56EF" w:rsidRDefault="002120CC" w:rsidP="003918A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00" w:lineRule="atLeast"/>
              <w:rPr>
                <w:rFonts w:ascii="Arial" w:hAnsi="Arial" w:cs="Arial"/>
                <w:b/>
                <w:szCs w:val="24"/>
              </w:rPr>
            </w:pPr>
            <w:r w:rsidRPr="000D56EF">
              <w:rPr>
                <w:rFonts w:ascii="Arial" w:hAnsi="Arial" w:cs="Arial"/>
                <w:b/>
                <w:szCs w:val="24"/>
              </w:rPr>
              <w:t>C. Knowledge &amp; Experience</w:t>
            </w:r>
          </w:p>
        </w:tc>
        <w:tc>
          <w:tcPr>
            <w:tcW w:w="3304" w:type="dxa"/>
            <w:tcBorders>
              <w:top w:val="single" w:sz="6" w:space="0" w:color="auto"/>
              <w:left w:val="single" w:sz="6" w:space="0" w:color="auto"/>
              <w:bottom w:val="single" w:sz="6" w:space="0" w:color="auto"/>
              <w:right w:val="single" w:sz="6" w:space="0" w:color="auto"/>
            </w:tcBorders>
          </w:tcPr>
          <w:p w:rsidR="00B14AAD" w:rsidRPr="00B14AAD" w:rsidRDefault="00B14AAD" w:rsidP="00B14AAD">
            <w:pPr>
              <w:pStyle w:val="3Bulletedcopyblue"/>
              <w:numPr>
                <w:ilvl w:val="0"/>
                <w:numId w:val="2"/>
              </w:numPr>
              <w:spacing w:after="0"/>
              <w:rPr>
                <w:sz w:val="22"/>
                <w:szCs w:val="24"/>
              </w:rPr>
            </w:pPr>
            <w:r w:rsidRPr="00B14AAD">
              <w:rPr>
                <w:sz w:val="22"/>
                <w:szCs w:val="24"/>
              </w:rPr>
              <w:t xml:space="preserve">Awareness of Health and Safety issues </w:t>
            </w:r>
          </w:p>
          <w:p w:rsidR="002120CC" w:rsidRPr="000D56EF" w:rsidRDefault="002120CC" w:rsidP="00C92DC3">
            <w:pPr>
              <w:pStyle w:val="3Bulletedcopyblue"/>
              <w:numPr>
                <w:ilvl w:val="0"/>
                <w:numId w:val="0"/>
              </w:numPr>
              <w:spacing w:after="0"/>
              <w:ind w:left="360"/>
              <w:rPr>
                <w:sz w:val="22"/>
                <w:szCs w:val="24"/>
              </w:rPr>
            </w:pPr>
          </w:p>
        </w:tc>
        <w:tc>
          <w:tcPr>
            <w:tcW w:w="3304" w:type="dxa"/>
            <w:tcBorders>
              <w:top w:val="single" w:sz="6" w:space="0" w:color="auto"/>
              <w:left w:val="single" w:sz="6" w:space="0" w:color="auto"/>
              <w:bottom w:val="single" w:sz="6" w:space="0" w:color="auto"/>
              <w:right w:val="single" w:sz="6" w:space="0" w:color="auto"/>
            </w:tcBorders>
          </w:tcPr>
          <w:p w:rsidR="00B14AAD" w:rsidRDefault="00B14AAD" w:rsidP="002120CC">
            <w:pPr>
              <w:pStyle w:val="3Bulletedcopyblue"/>
              <w:numPr>
                <w:ilvl w:val="0"/>
                <w:numId w:val="2"/>
              </w:numPr>
              <w:spacing w:after="0"/>
              <w:rPr>
                <w:sz w:val="22"/>
                <w:szCs w:val="24"/>
              </w:rPr>
            </w:pPr>
            <w:r>
              <w:rPr>
                <w:sz w:val="22"/>
                <w:szCs w:val="24"/>
              </w:rPr>
              <w:t>Experience cleaning</w:t>
            </w:r>
          </w:p>
          <w:p w:rsidR="00B14AAD" w:rsidRDefault="00B14AAD" w:rsidP="002120CC">
            <w:pPr>
              <w:pStyle w:val="3Bulletedcopyblue"/>
              <w:numPr>
                <w:ilvl w:val="0"/>
                <w:numId w:val="2"/>
              </w:numPr>
              <w:spacing w:after="0"/>
              <w:rPr>
                <w:sz w:val="22"/>
                <w:szCs w:val="24"/>
              </w:rPr>
            </w:pPr>
            <w:r w:rsidRPr="00B14AAD">
              <w:rPr>
                <w:sz w:val="22"/>
                <w:szCs w:val="24"/>
              </w:rPr>
              <w:t xml:space="preserve">Awareness of </w:t>
            </w:r>
            <w:proofErr w:type="spellStart"/>
            <w:r w:rsidRPr="00B14AAD">
              <w:rPr>
                <w:sz w:val="22"/>
                <w:szCs w:val="24"/>
              </w:rPr>
              <w:t>CoSHH</w:t>
            </w:r>
            <w:proofErr w:type="spellEnd"/>
            <w:r>
              <w:rPr>
                <w:sz w:val="22"/>
                <w:szCs w:val="24"/>
              </w:rPr>
              <w:t xml:space="preserve"> </w:t>
            </w:r>
          </w:p>
          <w:p w:rsidR="002120CC" w:rsidRDefault="00B14AAD" w:rsidP="002120CC">
            <w:pPr>
              <w:pStyle w:val="3Bulletedcopyblue"/>
              <w:numPr>
                <w:ilvl w:val="0"/>
                <w:numId w:val="2"/>
              </w:numPr>
              <w:spacing w:after="0"/>
              <w:rPr>
                <w:sz w:val="22"/>
                <w:szCs w:val="24"/>
              </w:rPr>
            </w:pPr>
            <w:r>
              <w:rPr>
                <w:sz w:val="22"/>
                <w:szCs w:val="24"/>
              </w:rPr>
              <w:t>Experience working in a school environment.</w:t>
            </w:r>
          </w:p>
          <w:p w:rsidR="00C92DC3" w:rsidRPr="000D56EF" w:rsidRDefault="00C92DC3" w:rsidP="00C92DC3">
            <w:pPr>
              <w:pStyle w:val="3Bulletedcopyblue"/>
              <w:numPr>
                <w:ilvl w:val="0"/>
                <w:numId w:val="0"/>
              </w:numPr>
              <w:spacing w:after="0"/>
              <w:ind w:left="360"/>
              <w:rPr>
                <w:sz w:val="22"/>
                <w:szCs w:val="24"/>
              </w:rPr>
            </w:pPr>
          </w:p>
        </w:tc>
      </w:tr>
      <w:tr w:rsidR="002120CC" w:rsidRPr="000D56EF" w:rsidTr="00C92DC3">
        <w:trPr>
          <w:jc w:val="center"/>
        </w:trPr>
        <w:tc>
          <w:tcPr>
            <w:tcW w:w="2395" w:type="dxa"/>
            <w:tcBorders>
              <w:top w:val="single" w:sz="6" w:space="0" w:color="auto"/>
              <w:left w:val="single" w:sz="12" w:space="0" w:color="auto"/>
              <w:bottom w:val="single" w:sz="6" w:space="0" w:color="auto"/>
              <w:right w:val="single" w:sz="6" w:space="0" w:color="auto"/>
            </w:tcBorders>
          </w:tcPr>
          <w:p w:rsidR="002120CC" w:rsidRPr="000D56EF" w:rsidRDefault="002120CC" w:rsidP="003918A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00" w:lineRule="atLeast"/>
              <w:jc w:val="both"/>
              <w:rPr>
                <w:rFonts w:ascii="Arial" w:hAnsi="Arial" w:cs="Arial"/>
                <w:b/>
                <w:szCs w:val="24"/>
              </w:rPr>
            </w:pPr>
            <w:r w:rsidRPr="000D56EF">
              <w:rPr>
                <w:rFonts w:ascii="Arial" w:hAnsi="Arial" w:cs="Arial"/>
                <w:b/>
                <w:szCs w:val="24"/>
              </w:rPr>
              <w:t xml:space="preserve">D. Personal qualities </w:t>
            </w:r>
          </w:p>
        </w:tc>
        <w:tc>
          <w:tcPr>
            <w:tcW w:w="3304" w:type="dxa"/>
            <w:tcBorders>
              <w:top w:val="single" w:sz="6" w:space="0" w:color="auto"/>
              <w:left w:val="single" w:sz="6" w:space="0" w:color="auto"/>
              <w:bottom w:val="single" w:sz="6" w:space="0" w:color="auto"/>
              <w:right w:val="single" w:sz="6" w:space="0" w:color="auto"/>
            </w:tcBorders>
          </w:tcPr>
          <w:p w:rsidR="002120CC" w:rsidRDefault="002120CC" w:rsidP="002120CC">
            <w:pPr>
              <w:pStyle w:val="3Bulletedcopyblue"/>
              <w:numPr>
                <w:ilvl w:val="0"/>
                <w:numId w:val="2"/>
              </w:numPr>
              <w:spacing w:after="0"/>
              <w:ind w:left="357" w:hanging="357"/>
              <w:rPr>
                <w:sz w:val="22"/>
                <w:szCs w:val="24"/>
              </w:rPr>
            </w:pPr>
            <w:r w:rsidRPr="000D56EF">
              <w:rPr>
                <w:sz w:val="22"/>
                <w:szCs w:val="24"/>
              </w:rPr>
              <w:t>Ability to relate well to children and adults</w:t>
            </w:r>
          </w:p>
          <w:p w:rsidR="00C92DC3" w:rsidRPr="000D56EF" w:rsidRDefault="00C92DC3" w:rsidP="00C92DC3">
            <w:pPr>
              <w:pStyle w:val="3Bulletedcopyblue"/>
              <w:numPr>
                <w:ilvl w:val="0"/>
                <w:numId w:val="0"/>
              </w:numPr>
              <w:spacing w:after="0"/>
              <w:ind w:left="357"/>
              <w:rPr>
                <w:sz w:val="22"/>
                <w:szCs w:val="24"/>
              </w:rPr>
            </w:pPr>
          </w:p>
        </w:tc>
        <w:tc>
          <w:tcPr>
            <w:tcW w:w="3304" w:type="dxa"/>
            <w:tcBorders>
              <w:top w:val="single" w:sz="6" w:space="0" w:color="auto"/>
              <w:left w:val="single" w:sz="6" w:space="0" w:color="auto"/>
              <w:bottom w:val="single" w:sz="6" w:space="0" w:color="auto"/>
              <w:right w:val="single" w:sz="6" w:space="0" w:color="auto"/>
            </w:tcBorders>
          </w:tcPr>
          <w:p w:rsidR="002120CC" w:rsidRPr="000D56EF" w:rsidRDefault="002120CC" w:rsidP="003918A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00" w:lineRule="atLeast"/>
              <w:jc w:val="both"/>
              <w:rPr>
                <w:rFonts w:ascii="Arial" w:hAnsi="Arial" w:cs="Arial"/>
                <w:szCs w:val="24"/>
              </w:rPr>
            </w:pPr>
          </w:p>
        </w:tc>
      </w:tr>
      <w:tr w:rsidR="002120CC" w:rsidRPr="000D56EF" w:rsidTr="00C92DC3">
        <w:trPr>
          <w:jc w:val="center"/>
        </w:trPr>
        <w:tc>
          <w:tcPr>
            <w:tcW w:w="2395" w:type="dxa"/>
            <w:tcBorders>
              <w:top w:val="single" w:sz="6" w:space="0" w:color="auto"/>
              <w:left w:val="single" w:sz="12" w:space="0" w:color="auto"/>
              <w:bottom w:val="single" w:sz="12" w:space="0" w:color="auto"/>
              <w:right w:val="single" w:sz="6" w:space="0" w:color="auto"/>
            </w:tcBorders>
          </w:tcPr>
          <w:p w:rsidR="002120CC" w:rsidRPr="000D56EF" w:rsidRDefault="002120CC" w:rsidP="003918A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00" w:lineRule="atLeast"/>
              <w:jc w:val="both"/>
              <w:rPr>
                <w:rFonts w:ascii="Arial" w:hAnsi="Arial" w:cs="Arial"/>
                <w:b/>
                <w:szCs w:val="24"/>
              </w:rPr>
            </w:pPr>
            <w:r w:rsidRPr="000D56EF">
              <w:rPr>
                <w:rFonts w:ascii="Arial" w:hAnsi="Arial" w:cs="Arial"/>
                <w:b/>
                <w:szCs w:val="24"/>
              </w:rPr>
              <w:t>E.</w:t>
            </w:r>
            <w:r w:rsidRPr="000D56EF">
              <w:rPr>
                <w:rFonts w:ascii="Arial" w:hAnsi="Arial" w:cs="Arial"/>
                <w:b/>
                <w:szCs w:val="24"/>
              </w:rPr>
              <w:tab/>
              <w:t>Approach to work</w:t>
            </w:r>
          </w:p>
        </w:tc>
        <w:tc>
          <w:tcPr>
            <w:tcW w:w="3304" w:type="dxa"/>
            <w:tcBorders>
              <w:top w:val="single" w:sz="6" w:space="0" w:color="auto"/>
              <w:left w:val="single" w:sz="6" w:space="0" w:color="auto"/>
              <w:bottom w:val="single" w:sz="12" w:space="0" w:color="auto"/>
              <w:right w:val="single" w:sz="6" w:space="0" w:color="auto"/>
            </w:tcBorders>
          </w:tcPr>
          <w:p w:rsidR="00B14AAD" w:rsidRDefault="00B14AAD" w:rsidP="002120CC">
            <w:pPr>
              <w:pStyle w:val="3Bulletedcopyblue"/>
              <w:numPr>
                <w:ilvl w:val="0"/>
                <w:numId w:val="2"/>
              </w:numPr>
              <w:spacing w:after="0"/>
              <w:ind w:left="357" w:hanging="357"/>
              <w:rPr>
                <w:sz w:val="22"/>
                <w:szCs w:val="24"/>
              </w:rPr>
            </w:pPr>
            <w:r w:rsidRPr="00B14AAD">
              <w:rPr>
                <w:sz w:val="22"/>
                <w:szCs w:val="24"/>
              </w:rPr>
              <w:t xml:space="preserve">Commitment to health and safety. </w:t>
            </w:r>
          </w:p>
          <w:p w:rsidR="002120CC" w:rsidRPr="000D56EF" w:rsidRDefault="002120CC" w:rsidP="002120CC">
            <w:pPr>
              <w:pStyle w:val="3Bulletedcopyblue"/>
              <w:numPr>
                <w:ilvl w:val="0"/>
                <w:numId w:val="2"/>
              </w:numPr>
              <w:spacing w:after="0"/>
              <w:ind w:left="357" w:hanging="357"/>
              <w:rPr>
                <w:sz w:val="22"/>
                <w:szCs w:val="24"/>
              </w:rPr>
            </w:pPr>
            <w:r w:rsidRPr="000D56EF">
              <w:rPr>
                <w:sz w:val="22"/>
                <w:szCs w:val="24"/>
              </w:rPr>
              <w:t>Commitment to maintaining confidentiality at all times</w:t>
            </w:r>
          </w:p>
          <w:p w:rsidR="002120CC" w:rsidRPr="000D56EF" w:rsidRDefault="002120CC" w:rsidP="002120CC">
            <w:pPr>
              <w:pStyle w:val="3Bulletedcopyblue"/>
              <w:numPr>
                <w:ilvl w:val="0"/>
                <w:numId w:val="2"/>
              </w:numPr>
              <w:spacing w:after="0"/>
              <w:ind w:left="357" w:hanging="357"/>
              <w:rPr>
                <w:sz w:val="22"/>
                <w:szCs w:val="24"/>
              </w:rPr>
            </w:pPr>
            <w:r w:rsidRPr="000D56EF">
              <w:rPr>
                <w:sz w:val="22"/>
                <w:szCs w:val="24"/>
              </w:rPr>
              <w:t>Commitment to safeguarding and equality</w:t>
            </w:r>
          </w:p>
          <w:p w:rsidR="002120CC" w:rsidRPr="000D56EF" w:rsidRDefault="002120CC" w:rsidP="00B07BAA">
            <w:pPr>
              <w:pStyle w:val="3Bulletedcopyblue"/>
              <w:numPr>
                <w:ilvl w:val="0"/>
                <w:numId w:val="0"/>
              </w:numPr>
              <w:spacing w:after="0"/>
              <w:ind w:left="357"/>
              <w:rPr>
                <w:sz w:val="22"/>
                <w:szCs w:val="24"/>
              </w:rPr>
            </w:pPr>
          </w:p>
        </w:tc>
        <w:tc>
          <w:tcPr>
            <w:tcW w:w="3304" w:type="dxa"/>
            <w:tcBorders>
              <w:top w:val="single" w:sz="6" w:space="0" w:color="auto"/>
              <w:left w:val="single" w:sz="6" w:space="0" w:color="auto"/>
              <w:bottom w:val="single" w:sz="12" w:space="0" w:color="auto"/>
              <w:right w:val="single" w:sz="6" w:space="0" w:color="auto"/>
            </w:tcBorders>
          </w:tcPr>
          <w:p w:rsidR="002120CC" w:rsidRPr="000D56EF" w:rsidRDefault="002120CC" w:rsidP="003918A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00" w:lineRule="atLeast"/>
              <w:jc w:val="both"/>
              <w:rPr>
                <w:rFonts w:ascii="Arial" w:hAnsi="Arial" w:cs="Arial"/>
                <w:szCs w:val="24"/>
              </w:rPr>
            </w:pPr>
          </w:p>
        </w:tc>
      </w:tr>
    </w:tbl>
    <w:p w:rsidR="002120CC" w:rsidRPr="000D56EF" w:rsidRDefault="002120CC" w:rsidP="002120CC">
      <w:pPr>
        <w:pStyle w:val="ListParagraph"/>
        <w:spacing w:after="120"/>
        <w:ind w:left="714"/>
        <w:contextualSpacing w:val="0"/>
        <w:jc w:val="both"/>
        <w:rPr>
          <w:rFonts w:ascii="Arial" w:hAnsi="Arial" w:cs="Arial"/>
          <w:color w:val="FF0000"/>
          <w:sz w:val="22"/>
        </w:rPr>
      </w:pPr>
    </w:p>
    <w:p w:rsidR="00197643" w:rsidRDefault="00177FF7"/>
    <w:p w:rsidR="00A115D0" w:rsidRDefault="00A115D0"/>
    <w:p w:rsidR="00A115D0" w:rsidRDefault="00A115D0"/>
    <w:sectPr w:rsidR="00A115D0" w:rsidSect="008A7B84">
      <w:headerReference w:type="default" r:id="rId7"/>
      <w:pgSz w:w="11906" w:h="16838"/>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15D0" w:rsidRDefault="00A115D0" w:rsidP="00A115D0">
      <w:pPr>
        <w:spacing w:after="0" w:line="240" w:lineRule="auto"/>
      </w:pPr>
      <w:r>
        <w:separator/>
      </w:r>
    </w:p>
  </w:endnote>
  <w:endnote w:type="continuationSeparator" w:id="0">
    <w:p w:rsidR="00A115D0" w:rsidRDefault="00A115D0" w:rsidP="00A11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15D0" w:rsidRDefault="00A115D0" w:rsidP="00A115D0">
      <w:pPr>
        <w:spacing w:after="0" w:line="240" w:lineRule="auto"/>
      </w:pPr>
      <w:r>
        <w:separator/>
      </w:r>
    </w:p>
  </w:footnote>
  <w:footnote w:type="continuationSeparator" w:id="0">
    <w:p w:rsidR="00A115D0" w:rsidRDefault="00A115D0" w:rsidP="00A11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5D0" w:rsidRDefault="00A115D0">
    <w:pPr>
      <w:pStyle w:val="Header"/>
    </w:pPr>
    <w:r>
      <w:rPr>
        <w:noProof/>
      </w:rPr>
      <w:drawing>
        <wp:anchor distT="0" distB="0" distL="114300" distR="114300" simplePos="0" relativeHeight="251658240" behindDoc="1" locked="0" layoutInCell="1" allowOverlap="1">
          <wp:simplePos x="0" y="0"/>
          <wp:positionH relativeFrom="column">
            <wp:posOffset>-895350</wp:posOffset>
          </wp:positionH>
          <wp:positionV relativeFrom="paragraph">
            <wp:posOffset>-392430</wp:posOffset>
          </wp:positionV>
          <wp:extent cx="7542585" cy="106299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85"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116B75CB"/>
    <w:multiLevelType w:val="hybridMultilevel"/>
    <w:tmpl w:val="3B20A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DA07BF"/>
    <w:multiLevelType w:val="hybridMultilevel"/>
    <w:tmpl w:val="BB0E7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 w15:restartNumberingAfterBreak="0">
    <w:nsid w:val="67AA3D75"/>
    <w:multiLevelType w:val="hybridMultilevel"/>
    <w:tmpl w:val="DFE85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5D0"/>
    <w:rsid w:val="00177FF7"/>
    <w:rsid w:val="002120CC"/>
    <w:rsid w:val="003D3831"/>
    <w:rsid w:val="00540947"/>
    <w:rsid w:val="00586D54"/>
    <w:rsid w:val="0085172D"/>
    <w:rsid w:val="008A7B84"/>
    <w:rsid w:val="00A115D0"/>
    <w:rsid w:val="00A32CC0"/>
    <w:rsid w:val="00B07BAA"/>
    <w:rsid w:val="00B14AAD"/>
    <w:rsid w:val="00C92DC3"/>
    <w:rsid w:val="00D0191E"/>
    <w:rsid w:val="00EB4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5:chartTrackingRefBased/>
  <w15:docId w15:val="{169F197C-1563-453A-84F1-BFFDCC76C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20CC"/>
    <w:pPr>
      <w:spacing w:after="200" w:line="276"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5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5D0"/>
  </w:style>
  <w:style w:type="paragraph" w:styleId="Footer">
    <w:name w:val="footer"/>
    <w:basedOn w:val="Normal"/>
    <w:link w:val="FooterChar"/>
    <w:uiPriority w:val="99"/>
    <w:unhideWhenUsed/>
    <w:rsid w:val="00A115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5D0"/>
  </w:style>
  <w:style w:type="paragraph" w:styleId="ListParagraph">
    <w:name w:val="List Paragraph"/>
    <w:basedOn w:val="Normal"/>
    <w:uiPriority w:val="34"/>
    <w:qFormat/>
    <w:rsid w:val="002120CC"/>
    <w:pPr>
      <w:spacing w:after="0" w:line="240" w:lineRule="auto"/>
      <w:ind w:left="720"/>
      <w:contextualSpacing/>
    </w:pPr>
    <w:rPr>
      <w:sz w:val="24"/>
      <w:szCs w:val="24"/>
      <w:lang w:eastAsia="en-GB"/>
    </w:rPr>
  </w:style>
  <w:style w:type="paragraph" w:customStyle="1" w:styleId="3Bulletedcopyblue">
    <w:name w:val="3 Bulleted copy blue"/>
    <w:basedOn w:val="Normal"/>
    <w:qFormat/>
    <w:rsid w:val="002120CC"/>
    <w:pPr>
      <w:numPr>
        <w:numId w:val="3"/>
      </w:numPr>
      <w:spacing w:after="120" w:line="240" w:lineRule="auto"/>
      <w:ind w:right="284"/>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63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 J, Mr</dc:creator>
  <cp:keywords/>
  <dc:description/>
  <cp:lastModifiedBy>Rutland C,  Ms</cp:lastModifiedBy>
  <cp:revision>4</cp:revision>
  <dcterms:created xsi:type="dcterms:W3CDTF">2019-11-14T16:20:00Z</dcterms:created>
  <dcterms:modified xsi:type="dcterms:W3CDTF">2021-07-01T15:28:00Z</dcterms:modified>
</cp:coreProperties>
</file>